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-Vurgu1"/>
        <w:tblpPr w:leftFromText="141" w:rightFromText="141" w:horzAnchor="margin" w:tblpX="-147" w:tblpY="860"/>
        <w:tblW w:w="8926" w:type="dxa"/>
        <w:tblLook w:val="04A0" w:firstRow="1" w:lastRow="0" w:firstColumn="1" w:lastColumn="0" w:noHBand="0" w:noVBand="1"/>
      </w:tblPr>
      <w:tblGrid>
        <w:gridCol w:w="4678"/>
        <w:gridCol w:w="3114"/>
        <w:gridCol w:w="1134"/>
      </w:tblGrid>
      <w:tr w:rsidR="002B471F" w:rsidRPr="00300F43" w:rsidTr="00C62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B471F" w:rsidRPr="00300F43" w:rsidRDefault="002B471F" w:rsidP="00C626A9">
            <w:pPr>
              <w:spacing w:line="30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UNVANI</w:t>
            </w:r>
          </w:p>
        </w:tc>
        <w:tc>
          <w:tcPr>
            <w:tcW w:w="3114" w:type="dxa"/>
          </w:tcPr>
          <w:p w:rsidR="002B471F" w:rsidRPr="00300F43" w:rsidRDefault="002B471F" w:rsidP="00C626A9">
            <w:pPr>
              <w:spacing w:line="30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ADI SOYADI</w:t>
            </w:r>
          </w:p>
        </w:tc>
        <w:tc>
          <w:tcPr>
            <w:tcW w:w="1134" w:type="dxa"/>
          </w:tcPr>
          <w:p w:rsidR="002B471F" w:rsidRPr="00300F43" w:rsidRDefault="002B471F" w:rsidP="00C626A9">
            <w:pPr>
              <w:spacing w:line="30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GÖREVİ</w:t>
            </w:r>
          </w:p>
        </w:tc>
      </w:tr>
      <w:tr w:rsidR="00E340AD" w:rsidRPr="00300F43" w:rsidTr="00C626A9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Kurul Başkanı/Genel Müdür Yrd. V.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Cezmi YARIMDAĞ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Başkan</w:t>
            </w:r>
          </w:p>
        </w:tc>
      </w:tr>
      <w:tr w:rsidR="00E340AD" w:rsidRPr="00300F43" w:rsidTr="00C626A9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I. Hukuk Müşaviri</w:t>
            </w:r>
            <w:r>
              <w:t xml:space="preserve"> V.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Hilal YILMAZ TAŞTAN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Strate</w:t>
            </w:r>
            <w:r>
              <w:t xml:space="preserve">ji Geliştirme Dairesi Başkanı 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Aydın ALABAŞ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 xml:space="preserve">Aktif İşgücü Hizmetleri Dairesi Başkanı 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Oğuz DÜZGÜN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Basın, Yayın ve Tanıtım Birimi Koordinatörü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Nazan ÖKSÜZ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Dest</w:t>
            </w:r>
            <w:r>
              <w:t xml:space="preserve">ek Hizmetleri Dairesi Başkanı 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Engin AKYOL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Dış İlişkiler ve Projeler Dairesi Başkanı V.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Oğuzhan KÜPELİ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Fon Yönetimi ve Aktüerya Dairesi Başkanı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Cafer ÇELEBİ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İstihdam Hizmetleri Dairesi Başkanı</w:t>
            </w:r>
            <w:r>
              <w:t xml:space="preserve"> V.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Özkan BOLAT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Bilgi İşlem Dairesi Başkanı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Cennet ERKANAT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İş ve Meslek Danışmanlığı Dairesi Başkanı V.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Ezgi ÇAVDAR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İşgücü Piyasası ve İstatistik Dairesi Başkanı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Yasemin Özüm ERCAN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İşsizlik Sigortası Dairesi Başkanı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Ekmel Onur AYDIN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Personel Dairesi Başkanı</w:t>
            </w:r>
          </w:p>
        </w:tc>
        <w:tc>
          <w:tcPr>
            <w:tcW w:w="3114" w:type="dxa"/>
          </w:tcPr>
          <w:p w:rsidR="00E340AD" w:rsidRPr="000E01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Ufuk ŞEREFLİ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  <w:tr w:rsidR="00E340AD" w:rsidRPr="00300F43" w:rsidTr="00C626A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340AD" w:rsidRPr="000E01AD" w:rsidRDefault="00E340AD" w:rsidP="00E340AD">
            <w:r w:rsidRPr="000E01AD">
              <w:t>Ankara Çalışma ve İş Kurumu İl Müdürü</w:t>
            </w:r>
          </w:p>
        </w:tc>
        <w:tc>
          <w:tcPr>
            <w:tcW w:w="3114" w:type="dxa"/>
          </w:tcPr>
          <w:p w:rsidR="00E340AD" w:rsidRDefault="00E340AD" w:rsidP="00E3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1AD">
              <w:t>Arif AY</w:t>
            </w:r>
          </w:p>
        </w:tc>
        <w:tc>
          <w:tcPr>
            <w:tcW w:w="1134" w:type="dxa"/>
          </w:tcPr>
          <w:p w:rsidR="00E340AD" w:rsidRPr="00300F43" w:rsidRDefault="00E340AD" w:rsidP="00E340AD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0F43">
              <w:rPr>
                <w:rFonts w:ascii="Calibri" w:eastAsia="Calibri" w:hAnsi="Calibri" w:cs="Times New Roman"/>
                <w:sz w:val="24"/>
                <w:szCs w:val="24"/>
              </w:rPr>
              <w:t>Üye</w:t>
            </w:r>
          </w:p>
        </w:tc>
      </w:tr>
    </w:tbl>
    <w:p w:rsidR="002B471F" w:rsidRPr="00300F43" w:rsidRDefault="002B471F" w:rsidP="002B471F">
      <w:pPr>
        <w:spacing w:after="0" w:line="300" w:lineRule="auto"/>
        <w:ind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447527662"/>
      <w:r w:rsidRPr="00300F43">
        <w:rPr>
          <w:rFonts w:ascii="Calibri" w:eastAsia="Calibri" w:hAnsi="Calibri" w:cs="Times New Roman"/>
          <w:b/>
          <w:sz w:val="24"/>
          <w:szCs w:val="24"/>
        </w:rPr>
        <w:t>İŞKUR İÇ KONTROL İZLEME VE YÖNLENDİRME KURULU</w:t>
      </w:r>
      <w:bookmarkEnd w:id="0"/>
    </w:p>
    <w:p w:rsidR="000F3102" w:rsidRDefault="000F3102">
      <w:bookmarkStart w:id="1" w:name="_GoBack"/>
      <w:bookmarkEnd w:id="1"/>
    </w:p>
    <w:sectPr w:rsidR="000F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1A" w:rsidRDefault="00A2721A" w:rsidP="002B471F">
      <w:pPr>
        <w:spacing w:after="0" w:line="240" w:lineRule="auto"/>
      </w:pPr>
      <w:r>
        <w:separator/>
      </w:r>
    </w:p>
  </w:endnote>
  <w:endnote w:type="continuationSeparator" w:id="0">
    <w:p w:rsidR="00A2721A" w:rsidRDefault="00A2721A" w:rsidP="002B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1A" w:rsidRDefault="00A2721A" w:rsidP="002B471F">
      <w:pPr>
        <w:spacing w:after="0" w:line="240" w:lineRule="auto"/>
      </w:pPr>
      <w:r>
        <w:separator/>
      </w:r>
    </w:p>
  </w:footnote>
  <w:footnote w:type="continuationSeparator" w:id="0">
    <w:p w:rsidR="00A2721A" w:rsidRDefault="00A2721A" w:rsidP="002B4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1F"/>
    <w:rsid w:val="000B4449"/>
    <w:rsid w:val="000F3102"/>
    <w:rsid w:val="002B471F"/>
    <w:rsid w:val="002D3560"/>
    <w:rsid w:val="0031397D"/>
    <w:rsid w:val="00447DD5"/>
    <w:rsid w:val="004B612E"/>
    <w:rsid w:val="005159E8"/>
    <w:rsid w:val="009A3C74"/>
    <w:rsid w:val="00A2721A"/>
    <w:rsid w:val="00AE6536"/>
    <w:rsid w:val="00C626A9"/>
    <w:rsid w:val="00D87755"/>
    <w:rsid w:val="00E340AD"/>
    <w:rsid w:val="00E6037E"/>
    <w:rsid w:val="00EF12D0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980"/>
  <w15:chartTrackingRefBased/>
  <w15:docId w15:val="{1F569FE5-4AD4-4492-9B3D-2713301F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-Vurgu1">
    <w:name w:val="Grid Table 1 Light Accent 1"/>
    <w:basedOn w:val="NormalTablo"/>
    <w:uiPriority w:val="46"/>
    <w:rsid w:val="002B471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2B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71F"/>
  </w:style>
  <w:style w:type="paragraph" w:styleId="AltBilgi">
    <w:name w:val="footer"/>
    <w:basedOn w:val="Normal"/>
    <w:link w:val="AltBilgiChar"/>
    <w:uiPriority w:val="99"/>
    <w:unhideWhenUsed/>
    <w:rsid w:val="002B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71F"/>
  </w:style>
  <w:style w:type="paragraph" w:styleId="ListeParagraf">
    <w:name w:val="List Paragraph"/>
    <w:basedOn w:val="Normal"/>
    <w:uiPriority w:val="34"/>
    <w:qFormat/>
    <w:rsid w:val="00E340A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GÜL</dc:creator>
  <cp:keywords/>
  <dc:description/>
  <cp:lastModifiedBy>Zeynep GÜL</cp:lastModifiedBy>
  <cp:revision>2</cp:revision>
  <cp:lastPrinted>2022-01-17T07:33:00Z</cp:lastPrinted>
  <dcterms:created xsi:type="dcterms:W3CDTF">2023-08-09T07:23:00Z</dcterms:created>
  <dcterms:modified xsi:type="dcterms:W3CDTF">2023-08-09T07:23:00Z</dcterms:modified>
</cp:coreProperties>
</file>